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F63" w:rsidRPr="008B7F63" w:rsidRDefault="008B7F63" w:rsidP="008B7F63">
      <w:pPr>
        <w:spacing w:before="100" w:beforeAutospacing="1" w:after="100" w:afterAutospacing="1" w:line="240" w:lineRule="auto"/>
        <w:outlineLvl w:val="2"/>
        <w:rPr>
          <w:rFonts w:ascii="Arial" w:eastAsia="Times New Roman" w:hAnsi="Arial" w:cs="Arial"/>
          <w:b/>
          <w:bCs/>
          <w:sz w:val="27"/>
          <w:szCs w:val="27"/>
          <w:lang w:val="de-AT"/>
        </w:rPr>
      </w:pPr>
      <w:r w:rsidRPr="008B7F63">
        <w:rPr>
          <w:rFonts w:ascii="Arial" w:eastAsia="Times New Roman" w:hAnsi="Arial" w:cs="Arial"/>
          <w:b/>
          <w:bCs/>
          <w:sz w:val="27"/>
          <w:szCs w:val="27"/>
          <w:lang w:val="de-AT"/>
        </w:rPr>
        <w:t>Innovatives IT-Karriere-Package erstmals an der FH Salzburg</w:t>
      </w:r>
    </w:p>
    <w:p w:rsidR="008B7F63" w:rsidRPr="008B7F63" w:rsidRDefault="008B7F63" w:rsidP="008B7F63">
      <w:pPr>
        <w:spacing w:before="100" w:beforeAutospacing="1" w:after="100" w:afterAutospacing="1" w:line="240" w:lineRule="auto"/>
        <w:outlineLvl w:val="3"/>
        <w:rPr>
          <w:rFonts w:ascii="Arial" w:eastAsia="Times New Roman" w:hAnsi="Arial" w:cs="Arial"/>
          <w:b/>
          <w:bCs/>
          <w:sz w:val="24"/>
          <w:szCs w:val="24"/>
          <w:lang w:val="de-AT"/>
        </w:rPr>
      </w:pPr>
      <w:proofErr w:type="spellStart"/>
      <w:r w:rsidRPr="008B7F63">
        <w:rPr>
          <w:rFonts w:ascii="Arial" w:eastAsia="Times New Roman" w:hAnsi="Arial" w:cs="Arial"/>
          <w:b/>
          <w:bCs/>
          <w:sz w:val="24"/>
          <w:szCs w:val="24"/>
          <w:lang w:val="de-AT"/>
        </w:rPr>
        <w:t>Haslauer</w:t>
      </w:r>
      <w:proofErr w:type="spellEnd"/>
      <w:r w:rsidRPr="008B7F63">
        <w:rPr>
          <w:rFonts w:ascii="Arial" w:eastAsia="Times New Roman" w:hAnsi="Arial" w:cs="Arial"/>
          <w:b/>
          <w:bCs/>
          <w:sz w:val="24"/>
          <w:szCs w:val="24"/>
          <w:lang w:val="de-AT"/>
        </w:rPr>
        <w:t>: Pilotprojekt sorgt für Fachkräftesicherung und ist Schlüsselfaktor für Weiterentwicklung des Industriestandorts Salzburg</w:t>
      </w:r>
    </w:p>
    <w:p w:rsidR="008B7F63" w:rsidRPr="008B7F63" w:rsidRDefault="008B7F63" w:rsidP="008B7F63">
      <w:pPr>
        <w:spacing w:after="0" w:line="240" w:lineRule="auto"/>
        <w:rPr>
          <w:rFonts w:ascii="Arial" w:eastAsia="Times New Roman" w:hAnsi="Arial" w:cs="Arial"/>
          <w:sz w:val="24"/>
          <w:szCs w:val="24"/>
          <w:lang w:val="de-AT"/>
        </w:rPr>
      </w:pPr>
      <w:r w:rsidRPr="008B7F63">
        <w:rPr>
          <w:rFonts w:ascii="Arial" w:eastAsia="Times New Roman" w:hAnsi="Arial" w:cs="Arial"/>
          <w:sz w:val="24"/>
          <w:szCs w:val="24"/>
          <w:lang w:val="de-AT"/>
        </w:rPr>
        <w:t xml:space="preserve">Salzburger Landeskorrespondenz, 16.10.2017 </w:t>
      </w:r>
    </w:p>
    <w:p w:rsidR="008B7F63" w:rsidRPr="008B7F63" w:rsidRDefault="008B7F63" w:rsidP="008B7F63">
      <w:pPr>
        <w:spacing w:after="0" w:line="240" w:lineRule="auto"/>
        <w:rPr>
          <w:rFonts w:ascii="Arial" w:eastAsia="Times New Roman" w:hAnsi="Arial" w:cs="Arial"/>
          <w:sz w:val="24"/>
          <w:szCs w:val="24"/>
          <w:lang w:val="de-AT"/>
        </w:rPr>
      </w:pPr>
      <w:r w:rsidRPr="008B7F63">
        <w:rPr>
          <w:rFonts w:ascii="Arial" w:eastAsia="Times New Roman" w:hAnsi="Arial" w:cs="Arial"/>
          <w:sz w:val="24"/>
          <w:szCs w:val="24"/>
          <w:lang w:val="de-AT"/>
        </w:rPr>
        <w:t xml:space="preserve">  </w:t>
      </w:r>
    </w:p>
    <w:p w:rsidR="008B7F63" w:rsidRPr="008B7F63" w:rsidRDefault="008B7F63" w:rsidP="008B7F63">
      <w:pPr>
        <w:spacing w:before="100" w:beforeAutospacing="1" w:after="100" w:afterAutospacing="1" w:line="240" w:lineRule="auto"/>
        <w:rPr>
          <w:rFonts w:ascii="Arial" w:eastAsia="Times New Roman" w:hAnsi="Arial" w:cs="Arial"/>
          <w:sz w:val="24"/>
          <w:szCs w:val="24"/>
          <w:lang w:val="de-AT"/>
        </w:rPr>
      </w:pPr>
      <w:r w:rsidRPr="008B7F63">
        <w:rPr>
          <w:rFonts w:ascii="Arial" w:eastAsia="Times New Roman" w:hAnsi="Arial" w:cs="Arial"/>
          <w:sz w:val="24"/>
          <w:szCs w:val="24"/>
          <w:lang w:val="de-AT"/>
        </w:rPr>
        <w:t xml:space="preserve">(LK) Eine österreichweit einzigartige Kooperation zwischen der Fachhochschule Salzburg in </w:t>
      </w:r>
      <w:proofErr w:type="spellStart"/>
      <w:r w:rsidRPr="008B7F63">
        <w:rPr>
          <w:rFonts w:ascii="Arial" w:eastAsia="Times New Roman" w:hAnsi="Arial" w:cs="Arial"/>
          <w:sz w:val="24"/>
          <w:szCs w:val="24"/>
          <w:lang w:val="de-AT"/>
        </w:rPr>
        <w:t>Puch-Urstein</w:t>
      </w:r>
      <w:proofErr w:type="spellEnd"/>
      <w:r w:rsidRPr="008B7F63">
        <w:rPr>
          <w:rFonts w:ascii="Arial" w:eastAsia="Times New Roman" w:hAnsi="Arial" w:cs="Arial"/>
          <w:sz w:val="24"/>
          <w:szCs w:val="24"/>
          <w:lang w:val="de-AT"/>
        </w:rPr>
        <w:t xml:space="preserve"> und insgesamt 14 Salzburger Leitbetrieben startete dieses Semester erstmals für mehr als 15 Studienanfängerinnen und Studienanfänger des Studiengangs Informationstechnik und System-Management (ITS). Ausschlaggebend für das Programm sind die aktuelle Situation auf dem Arbeitsmarkt und der hieraus resultierende akute IT-Fachkräftemangel in Salzburg.</w:t>
      </w:r>
    </w:p>
    <w:p w:rsidR="008B7F63" w:rsidRPr="008B7F63" w:rsidRDefault="008B7F63" w:rsidP="008B7F63">
      <w:pPr>
        <w:spacing w:before="100" w:beforeAutospacing="1" w:after="100" w:afterAutospacing="1" w:line="240" w:lineRule="auto"/>
        <w:rPr>
          <w:rFonts w:ascii="Arial" w:eastAsia="Times New Roman" w:hAnsi="Arial" w:cs="Arial"/>
          <w:sz w:val="24"/>
          <w:szCs w:val="24"/>
          <w:lang w:val="de-AT"/>
        </w:rPr>
      </w:pPr>
      <w:r w:rsidRPr="008B7F63">
        <w:rPr>
          <w:rFonts w:ascii="Arial" w:eastAsia="Times New Roman" w:hAnsi="Arial" w:cs="Arial"/>
          <w:sz w:val="24"/>
          <w:szCs w:val="24"/>
          <w:lang w:val="de-AT"/>
        </w:rPr>
        <w:t>Bei dem SWS-Programm – SWS steht für "</w:t>
      </w:r>
      <w:proofErr w:type="spellStart"/>
      <w:proofErr w:type="gramStart"/>
      <w:r w:rsidRPr="008B7F63">
        <w:rPr>
          <w:rFonts w:ascii="Arial" w:eastAsia="Times New Roman" w:hAnsi="Arial" w:cs="Arial"/>
          <w:sz w:val="24"/>
          <w:szCs w:val="24"/>
          <w:lang w:val="de-AT"/>
        </w:rPr>
        <w:t>study.work</w:t>
      </w:r>
      <w:proofErr w:type="gramEnd"/>
      <w:r w:rsidRPr="008B7F63">
        <w:rPr>
          <w:rFonts w:ascii="Arial" w:eastAsia="Times New Roman" w:hAnsi="Arial" w:cs="Arial"/>
          <w:sz w:val="24"/>
          <w:szCs w:val="24"/>
          <w:lang w:val="de-AT"/>
        </w:rPr>
        <w:t>.support</w:t>
      </w:r>
      <w:proofErr w:type="spellEnd"/>
      <w:r w:rsidRPr="008B7F63">
        <w:rPr>
          <w:rFonts w:ascii="Arial" w:eastAsia="Times New Roman" w:hAnsi="Arial" w:cs="Arial"/>
          <w:sz w:val="24"/>
          <w:szCs w:val="24"/>
          <w:lang w:val="de-AT"/>
        </w:rPr>
        <w:t>" – haben Studierende nicht nur die Möglichkeit, im Ausmaß von elf Stunden pro Woche Praxiserfahrung im jeweiligen Unternehmen zu sammeln, sondern bekommen dafür die Studiengebühren in Höhe von 363 Euro pro Semester (zuzüglich ÖH-Beitrag) ersetzt, einen Wohnkostenzuschuss von 120 Euro pro Monat sowie ein monatliches Gehalt von 680 Euro brutto.</w:t>
      </w:r>
    </w:p>
    <w:p w:rsidR="008B7F63" w:rsidRPr="008B7F63" w:rsidRDefault="008B7F63" w:rsidP="008B7F63">
      <w:pPr>
        <w:spacing w:before="100" w:beforeAutospacing="1" w:after="100" w:afterAutospacing="1" w:line="240" w:lineRule="auto"/>
        <w:rPr>
          <w:rFonts w:ascii="Arial" w:eastAsia="Times New Roman" w:hAnsi="Arial" w:cs="Arial"/>
          <w:sz w:val="24"/>
          <w:szCs w:val="24"/>
          <w:lang w:val="de-AT"/>
        </w:rPr>
      </w:pPr>
      <w:r w:rsidRPr="008B7F63">
        <w:rPr>
          <w:rFonts w:ascii="Arial" w:eastAsia="Times New Roman" w:hAnsi="Arial" w:cs="Arial"/>
          <w:sz w:val="24"/>
          <w:szCs w:val="24"/>
          <w:lang w:val="de-AT"/>
        </w:rPr>
        <w:t xml:space="preserve">"Die Rekrutierung von Fachkräften - insbesondere im IT-Sektor - ist ein Schlüsselfaktor für den Industrie- und Wirtschaftsstandort Salzburg. Diese Kooperation zwischen 14 Salzburger Betrieben und der Fachhochschule ist ein österreichweites Leuchtturmprojekt", sagte Landeshauptmann und Wirtschaftsreferent Wilfried </w:t>
      </w:r>
      <w:proofErr w:type="spellStart"/>
      <w:r w:rsidRPr="008B7F63">
        <w:rPr>
          <w:rFonts w:ascii="Arial" w:eastAsia="Times New Roman" w:hAnsi="Arial" w:cs="Arial"/>
          <w:sz w:val="24"/>
          <w:szCs w:val="24"/>
          <w:lang w:val="de-AT"/>
        </w:rPr>
        <w:t>Haslauer</w:t>
      </w:r>
      <w:proofErr w:type="spellEnd"/>
      <w:r w:rsidRPr="008B7F63">
        <w:rPr>
          <w:rFonts w:ascii="Arial" w:eastAsia="Times New Roman" w:hAnsi="Arial" w:cs="Arial"/>
          <w:sz w:val="24"/>
          <w:szCs w:val="24"/>
          <w:lang w:val="de-AT"/>
        </w:rPr>
        <w:t>.</w:t>
      </w:r>
    </w:p>
    <w:p w:rsidR="008B7F63" w:rsidRPr="008B7F63" w:rsidRDefault="008B7F63" w:rsidP="008B7F63">
      <w:pPr>
        <w:spacing w:before="100" w:beforeAutospacing="1" w:after="100" w:afterAutospacing="1" w:line="240" w:lineRule="auto"/>
        <w:rPr>
          <w:rFonts w:ascii="Arial" w:eastAsia="Times New Roman" w:hAnsi="Arial" w:cs="Arial"/>
          <w:sz w:val="24"/>
          <w:szCs w:val="24"/>
          <w:lang w:val="de-AT"/>
        </w:rPr>
      </w:pPr>
      <w:r w:rsidRPr="008B7F63">
        <w:rPr>
          <w:rFonts w:ascii="Arial" w:eastAsia="Times New Roman" w:hAnsi="Arial" w:cs="Arial"/>
          <w:sz w:val="24"/>
          <w:szCs w:val="24"/>
          <w:lang w:val="de-AT"/>
        </w:rPr>
        <w:t> </w:t>
      </w:r>
    </w:p>
    <w:p w:rsidR="008B7F63" w:rsidRPr="008B7F63" w:rsidRDefault="008B7F63" w:rsidP="008B7F63">
      <w:pPr>
        <w:spacing w:before="100" w:beforeAutospacing="1" w:after="100" w:afterAutospacing="1" w:line="240" w:lineRule="auto"/>
        <w:rPr>
          <w:rFonts w:ascii="Arial" w:eastAsia="Times New Roman" w:hAnsi="Arial" w:cs="Arial"/>
          <w:sz w:val="24"/>
          <w:szCs w:val="24"/>
          <w:lang w:val="de-AT"/>
        </w:rPr>
      </w:pPr>
      <w:proofErr w:type="spellStart"/>
      <w:r w:rsidRPr="008B7F63">
        <w:rPr>
          <w:rFonts w:ascii="Arial" w:eastAsia="Times New Roman" w:hAnsi="Arial" w:cs="Arial"/>
          <w:b/>
          <w:bCs/>
          <w:sz w:val="24"/>
          <w:szCs w:val="24"/>
          <w:lang w:val="de-AT"/>
        </w:rPr>
        <w:t>Win</w:t>
      </w:r>
      <w:proofErr w:type="spellEnd"/>
      <w:r w:rsidRPr="008B7F63">
        <w:rPr>
          <w:rFonts w:ascii="Arial" w:eastAsia="Times New Roman" w:hAnsi="Arial" w:cs="Arial"/>
          <w:b/>
          <w:bCs/>
          <w:sz w:val="24"/>
          <w:szCs w:val="24"/>
          <w:lang w:val="de-AT"/>
        </w:rPr>
        <w:t>-</w:t>
      </w:r>
      <w:proofErr w:type="spellStart"/>
      <w:r w:rsidRPr="008B7F63">
        <w:rPr>
          <w:rFonts w:ascii="Arial" w:eastAsia="Times New Roman" w:hAnsi="Arial" w:cs="Arial"/>
          <w:b/>
          <w:bCs/>
          <w:sz w:val="24"/>
          <w:szCs w:val="24"/>
          <w:lang w:val="de-AT"/>
        </w:rPr>
        <w:t>Win</w:t>
      </w:r>
      <w:proofErr w:type="spellEnd"/>
      <w:r w:rsidRPr="008B7F63">
        <w:rPr>
          <w:rFonts w:ascii="Arial" w:eastAsia="Times New Roman" w:hAnsi="Arial" w:cs="Arial"/>
          <w:b/>
          <w:bCs/>
          <w:sz w:val="24"/>
          <w:szCs w:val="24"/>
          <w:lang w:val="de-AT"/>
        </w:rPr>
        <w:t>-Situation für Studierende und Unternehmen</w:t>
      </w:r>
    </w:p>
    <w:p w:rsidR="008B7F63" w:rsidRPr="008B7F63" w:rsidRDefault="008B7F63" w:rsidP="008B7F63">
      <w:pPr>
        <w:spacing w:before="100" w:beforeAutospacing="1" w:after="100" w:afterAutospacing="1" w:line="240" w:lineRule="auto"/>
        <w:rPr>
          <w:rFonts w:ascii="Arial" w:eastAsia="Times New Roman" w:hAnsi="Arial" w:cs="Arial"/>
          <w:sz w:val="24"/>
          <w:szCs w:val="24"/>
          <w:lang w:val="de-AT"/>
        </w:rPr>
      </w:pPr>
      <w:r w:rsidRPr="008B7F63">
        <w:rPr>
          <w:rFonts w:ascii="Arial" w:eastAsia="Times New Roman" w:hAnsi="Arial" w:cs="Arial"/>
          <w:sz w:val="24"/>
          <w:szCs w:val="24"/>
          <w:lang w:val="de-AT"/>
        </w:rPr>
        <w:t xml:space="preserve">Der 21-jährige Student Marco </w:t>
      </w:r>
      <w:proofErr w:type="spellStart"/>
      <w:r w:rsidRPr="008B7F63">
        <w:rPr>
          <w:rFonts w:ascii="Arial" w:eastAsia="Times New Roman" w:hAnsi="Arial" w:cs="Arial"/>
          <w:sz w:val="24"/>
          <w:szCs w:val="24"/>
          <w:lang w:val="de-AT"/>
        </w:rPr>
        <w:t>Ebster</w:t>
      </w:r>
      <w:proofErr w:type="spellEnd"/>
      <w:r w:rsidRPr="008B7F63">
        <w:rPr>
          <w:rFonts w:ascii="Arial" w:eastAsia="Times New Roman" w:hAnsi="Arial" w:cs="Arial"/>
          <w:sz w:val="24"/>
          <w:szCs w:val="24"/>
          <w:lang w:val="de-AT"/>
        </w:rPr>
        <w:t xml:space="preserve"> hat kürzlich sein ITS-Studium an der Fachhochschule Salzburg begonnen. Die Kombination aus dem Karriere-Package und der vielfältigen Basis des Studienlehrplans waren für ihn entscheidend: "Das SWS-Programm ist einzigartig. Wo sonst hat man die Möglichkeit, so viel Praxiserfahrung zu sammeln? Ich habe mich bei der Firma </w:t>
      </w:r>
      <w:proofErr w:type="spellStart"/>
      <w:r w:rsidRPr="008B7F63">
        <w:rPr>
          <w:rFonts w:ascii="Arial" w:eastAsia="Times New Roman" w:hAnsi="Arial" w:cs="Arial"/>
          <w:sz w:val="24"/>
          <w:szCs w:val="24"/>
          <w:lang w:val="de-AT"/>
        </w:rPr>
        <w:t>Commend</w:t>
      </w:r>
      <w:proofErr w:type="spellEnd"/>
      <w:r w:rsidRPr="008B7F63">
        <w:rPr>
          <w:rFonts w:ascii="Arial" w:eastAsia="Times New Roman" w:hAnsi="Arial" w:cs="Arial"/>
          <w:sz w:val="24"/>
          <w:szCs w:val="24"/>
          <w:lang w:val="de-AT"/>
        </w:rPr>
        <w:t xml:space="preserve"> International beworben. Dort arbeite ich in einem jungen Team im IT-Security Bereich."</w:t>
      </w:r>
    </w:p>
    <w:p w:rsidR="008B7F63" w:rsidRPr="008B7F63" w:rsidRDefault="008B7F63" w:rsidP="008B7F63">
      <w:pPr>
        <w:spacing w:before="100" w:beforeAutospacing="1" w:after="100" w:afterAutospacing="1" w:line="240" w:lineRule="auto"/>
        <w:rPr>
          <w:rFonts w:ascii="Arial" w:eastAsia="Times New Roman" w:hAnsi="Arial" w:cs="Arial"/>
          <w:sz w:val="24"/>
          <w:szCs w:val="24"/>
          <w:lang w:val="de-AT"/>
        </w:rPr>
      </w:pPr>
      <w:r w:rsidRPr="008B7F63">
        <w:rPr>
          <w:rFonts w:ascii="Arial" w:eastAsia="Times New Roman" w:hAnsi="Arial" w:cs="Arial"/>
          <w:sz w:val="24"/>
          <w:szCs w:val="24"/>
          <w:lang w:val="de-AT"/>
        </w:rPr>
        <w:t>Aber nicht nur Studierende profitieren von diesem IT-Karriere-Package, auch Salzburgs Unternehmen sehen einen klaren Vorteil in dieser Kooperation. Ziel sind, mit einem einzigartigen und attraktiven Angebot mehr qualifizierte IT-Studierende für Salzburg zu gewinnen, einer Abwanderung aus der Region entgegenzuwirken und damit in weiterer Folge den IT-Standort Salzburg langfristig zu stärken. Im Fokus steht dabei die Unterstützung der Salzburger Unternehmen als attraktiver Arbeitgeber.</w:t>
      </w:r>
    </w:p>
    <w:p w:rsidR="008B7F63" w:rsidRPr="008B7F63" w:rsidRDefault="008B7F63" w:rsidP="008B7F63">
      <w:pPr>
        <w:spacing w:before="100" w:beforeAutospacing="1" w:after="100" w:afterAutospacing="1" w:line="240" w:lineRule="auto"/>
        <w:rPr>
          <w:rFonts w:ascii="Arial" w:eastAsia="Times New Roman" w:hAnsi="Arial" w:cs="Arial"/>
          <w:sz w:val="24"/>
          <w:szCs w:val="24"/>
          <w:lang w:val="de-AT"/>
        </w:rPr>
      </w:pPr>
      <w:r w:rsidRPr="008B7F63">
        <w:rPr>
          <w:rFonts w:ascii="Arial" w:eastAsia="Times New Roman" w:hAnsi="Arial" w:cs="Arial"/>
          <w:sz w:val="24"/>
          <w:szCs w:val="24"/>
          <w:lang w:val="de-AT"/>
        </w:rPr>
        <w:t xml:space="preserve">Zu den Partnerfirmen des SWS-Programms sind nun auch die international bekannten Unternehmen </w:t>
      </w:r>
      <w:proofErr w:type="spellStart"/>
      <w:r w:rsidRPr="008B7F63">
        <w:rPr>
          <w:rFonts w:ascii="Arial" w:eastAsia="Times New Roman" w:hAnsi="Arial" w:cs="Arial"/>
          <w:sz w:val="24"/>
          <w:szCs w:val="24"/>
          <w:lang w:val="de-AT"/>
        </w:rPr>
        <w:t>Red</w:t>
      </w:r>
      <w:proofErr w:type="spellEnd"/>
      <w:r w:rsidRPr="008B7F63">
        <w:rPr>
          <w:rFonts w:ascii="Arial" w:eastAsia="Times New Roman" w:hAnsi="Arial" w:cs="Arial"/>
          <w:sz w:val="24"/>
          <w:szCs w:val="24"/>
          <w:lang w:val="de-AT"/>
        </w:rPr>
        <w:t xml:space="preserve"> Bull und </w:t>
      </w:r>
      <w:proofErr w:type="spellStart"/>
      <w:r w:rsidRPr="008B7F63">
        <w:rPr>
          <w:rFonts w:ascii="Arial" w:eastAsia="Times New Roman" w:hAnsi="Arial" w:cs="Arial"/>
          <w:sz w:val="24"/>
          <w:szCs w:val="24"/>
          <w:lang w:val="de-AT"/>
        </w:rPr>
        <w:t>Stiegl</w:t>
      </w:r>
      <w:proofErr w:type="spellEnd"/>
      <w:r w:rsidRPr="008B7F63">
        <w:rPr>
          <w:rFonts w:ascii="Arial" w:eastAsia="Times New Roman" w:hAnsi="Arial" w:cs="Arial"/>
          <w:sz w:val="24"/>
          <w:szCs w:val="24"/>
          <w:lang w:val="de-AT"/>
        </w:rPr>
        <w:t xml:space="preserve"> neu </w:t>
      </w:r>
      <w:proofErr w:type="spellStart"/>
      <w:r w:rsidRPr="008B7F63">
        <w:rPr>
          <w:rFonts w:ascii="Arial" w:eastAsia="Times New Roman" w:hAnsi="Arial" w:cs="Arial"/>
          <w:sz w:val="24"/>
          <w:szCs w:val="24"/>
          <w:lang w:val="de-AT"/>
        </w:rPr>
        <w:t>dazugestoßen</w:t>
      </w:r>
      <w:proofErr w:type="spellEnd"/>
      <w:r w:rsidRPr="008B7F63">
        <w:rPr>
          <w:rFonts w:ascii="Arial" w:eastAsia="Times New Roman" w:hAnsi="Arial" w:cs="Arial"/>
          <w:sz w:val="24"/>
          <w:szCs w:val="24"/>
          <w:lang w:val="de-AT"/>
        </w:rPr>
        <w:t xml:space="preserve">. "Das ist eine super Initiative, </w:t>
      </w:r>
      <w:r w:rsidRPr="008B7F63">
        <w:rPr>
          <w:rFonts w:ascii="Arial" w:eastAsia="Times New Roman" w:hAnsi="Arial" w:cs="Arial"/>
          <w:sz w:val="24"/>
          <w:szCs w:val="24"/>
          <w:lang w:val="de-AT"/>
        </w:rPr>
        <w:lastRenderedPageBreak/>
        <w:t xml:space="preserve">Studierende und Unternehmen zusammenzuführen. Wir freuen uns auf den Beitrag der Studierenden bei uns im Unternehmen und sehen dies auch als Chance für eine zukünftige erfolgreiche Zusammenarbeit", so Andrea Auer, Personalleiterin bei </w:t>
      </w:r>
      <w:proofErr w:type="spellStart"/>
      <w:r w:rsidRPr="008B7F63">
        <w:rPr>
          <w:rFonts w:ascii="Arial" w:eastAsia="Times New Roman" w:hAnsi="Arial" w:cs="Arial"/>
          <w:sz w:val="24"/>
          <w:szCs w:val="24"/>
          <w:lang w:val="de-AT"/>
        </w:rPr>
        <w:t>Stiegl</w:t>
      </w:r>
      <w:proofErr w:type="spellEnd"/>
      <w:r w:rsidRPr="008B7F63">
        <w:rPr>
          <w:rFonts w:ascii="Arial" w:eastAsia="Times New Roman" w:hAnsi="Arial" w:cs="Arial"/>
          <w:sz w:val="24"/>
          <w:szCs w:val="24"/>
          <w:lang w:val="de-AT"/>
        </w:rPr>
        <w:t>.</w:t>
      </w:r>
    </w:p>
    <w:p w:rsidR="008B7F63" w:rsidRPr="008B7F63" w:rsidRDefault="008B7F63" w:rsidP="008B7F63">
      <w:pPr>
        <w:spacing w:before="100" w:beforeAutospacing="1" w:after="100" w:afterAutospacing="1" w:line="240" w:lineRule="auto"/>
        <w:rPr>
          <w:rFonts w:ascii="Arial" w:eastAsia="Times New Roman" w:hAnsi="Arial" w:cs="Arial"/>
          <w:sz w:val="24"/>
          <w:szCs w:val="24"/>
          <w:lang w:val="de-AT"/>
        </w:rPr>
      </w:pPr>
      <w:r w:rsidRPr="008B7F63">
        <w:rPr>
          <w:rFonts w:ascii="Arial" w:eastAsia="Times New Roman" w:hAnsi="Arial" w:cs="Arial"/>
          <w:sz w:val="24"/>
          <w:szCs w:val="24"/>
          <w:lang w:val="de-AT"/>
        </w:rPr>
        <w:t>Das IT-Karriere-Package "</w:t>
      </w:r>
      <w:proofErr w:type="spellStart"/>
      <w:proofErr w:type="gramStart"/>
      <w:r w:rsidRPr="008B7F63">
        <w:rPr>
          <w:rFonts w:ascii="Arial" w:eastAsia="Times New Roman" w:hAnsi="Arial" w:cs="Arial"/>
          <w:sz w:val="24"/>
          <w:szCs w:val="24"/>
          <w:lang w:val="de-AT"/>
        </w:rPr>
        <w:t>study.work</w:t>
      </w:r>
      <w:proofErr w:type="gramEnd"/>
      <w:r w:rsidRPr="008B7F63">
        <w:rPr>
          <w:rFonts w:ascii="Arial" w:eastAsia="Times New Roman" w:hAnsi="Arial" w:cs="Arial"/>
          <w:sz w:val="24"/>
          <w:szCs w:val="24"/>
          <w:lang w:val="de-AT"/>
        </w:rPr>
        <w:t>.support</w:t>
      </w:r>
      <w:proofErr w:type="spellEnd"/>
      <w:r w:rsidRPr="008B7F63">
        <w:rPr>
          <w:rFonts w:ascii="Arial" w:eastAsia="Times New Roman" w:hAnsi="Arial" w:cs="Arial"/>
          <w:sz w:val="24"/>
          <w:szCs w:val="24"/>
          <w:lang w:val="de-AT"/>
        </w:rPr>
        <w:t>." (SWS) hat der Studiengang gemeinsam mit dem Land Salzburg, der Fachgruppe Unternehmensberatung, Buchhaltung und Informationstechnologie (UBIT) der Wirtschaftskammer Salzburg, der Innovations- und Technologietransfer Salzburg GmbH (ITG), dem Förderverein Informationstechnik und System-Management (ITS) und 14 namhaften Salzburger IT-Firmen für angehende Nachwuchskräfte geschnürt.</w:t>
      </w:r>
    </w:p>
    <w:p w:rsidR="008B7F63" w:rsidRPr="008B7F63" w:rsidRDefault="008B7F63" w:rsidP="008B7F63">
      <w:pPr>
        <w:spacing w:before="100" w:beforeAutospacing="1" w:after="100" w:afterAutospacing="1" w:line="240" w:lineRule="auto"/>
        <w:rPr>
          <w:rFonts w:ascii="Arial" w:eastAsia="Times New Roman" w:hAnsi="Arial" w:cs="Arial"/>
          <w:sz w:val="24"/>
          <w:szCs w:val="24"/>
          <w:lang w:val="de-AT"/>
        </w:rPr>
      </w:pPr>
      <w:r w:rsidRPr="008B7F63">
        <w:rPr>
          <w:rFonts w:ascii="Arial" w:eastAsia="Times New Roman" w:hAnsi="Arial" w:cs="Arial"/>
          <w:sz w:val="24"/>
          <w:szCs w:val="24"/>
          <w:lang w:val="de-AT"/>
        </w:rPr>
        <w:t>Nähere Informationen zum IT-Karriere-Package "</w:t>
      </w:r>
      <w:proofErr w:type="spellStart"/>
      <w:r w:rsidRPr="008B7F63">
        <w:rPr>
          <w:rFonts w:ascii="Arial" w:eastAsia="Times New Roman" w:hAnsi="Arial" w:cs="Arial"/>
          <w:sz w:val="24"/>
          <w:szCs w:val="24"/>
          <w:lang w:val="de-AT"/>
        </w:rPr>
        <w:t>study.work.support</w:t>
      </w:r>
      <w:proofErr w:type="spellEnd"/>
      <w:r w:rsidRPr="008B7F63">
        <w:rPr>
          <w:rFonts w:ascii="Arial" w:eastAsia="Times New Roman" w:hAnsi="Arial" w:cs="Arial"/>
          <w:sz w:val="24"/>
          <w:szCs w:val="24"/>
          <w:lang w:val="de-AT"/>
        </w:rPr>
        <w:t xml:space="preserve">." sind </w:t>
      </w:r>
      <w:hyperlink r:id="rId5" w:tgtFrame="_blank" w:history="1">
        <w:r w:rsidRPr="008B7F63">
          <w:rPr>
            <w:rFonts w:ascii="Arial" w:eastAsia="Times New Roman" w:hAnsi="Arial" w:cs="Arial"/>
            <w:color w:val="0000FF"/>
            <w:sz w:val="24"/>
            <w:szCs w:val="24"/>
            <w:u w:val="single"/>
            <w:lang w:val="de-AT"/>
          </w:rPr>
          <w:t>online</w:t>
        </w:r>
      </w:hyperlink>
      <w:r w:rsidRPr="008B7F63">
        <w:rPr>
          <w:rFonts w:ascii="Arial" w:eastAsia="Times New Roman" w:hAnsi="Arial" w:cs="Arial"/>
          <w:sz w:val="24"/>
          <w:szCs w:val="24"/>
          <w:lang w:val="de-AT"/>
        </w:rPr>
        <w:t xml:space="preserve"> abrufbar. 171016_30 (</w:t>
      </w:r>
      <w:proofErr w:type="spellStart"/>
      <w:r w:rsidRPr="008B7F63">
        <w:rPr>
          <w:rFonts w:ascii="Arial" w:eastAsia="Times New Roman" w:hAnsi="Arial" w:cs="Arial"/>
          <w:sz w:val="24"/>
          <w:szCs w:val="24"/>
          <w:lang w:val="de-AT"/>
        </w:rPr>
        <w:t>jus</w:t>
      </w:r>
      <w:proofErr w:type="spellEnd"/>
      <w:r w:rsidRPr="008B7F63">
        <w:rPr>
          <w:rFonts w:ascii="Arial" w:eastAsia="Times New Roman" w:hAnsi="Arial" w:cs="Arial"/>
          <w:sz w:val="24"/>
          <w:szCs w:val="24"/>
          <w:lang w:val="de-AT"/>
        </w:rPr>
        <w:t>/</w:t>
      </w:r>
      <w:proofErr w:type="spellStart"/>
      <w:r w:rsidRPr="008B7F63">
        <w:rPr>
          <w:rFonts w:ascii="Arial" w:eastAsia="Times New Roman" w:hAnsi="Arial" w:cs="Arial"/>
          <w:sz w:val="24"/>
          <w:szCs w:val="24"/>
          <w:lang w:val="de-AT"/>
        </w:rPr>
        <w:t>sm</w:t>
      </w:r>
      <w:proofErr w:type="spellEnd"/>
      <w:r w:rsidRPr="008B7F63">
        <w:rPr>
          <w:rFonts w:ascii="Arial" w:eastAsia="Times New Roman" w:hAnsi="Arial" w:cs="Arial"/>
          <w:sz w:val="24"/>
          <w:szCs w:val="24"/>
          <w:lang w:val="de-AT"/>
        </w:rPr>
        <w:t>/</w:t>
      </w:r>
      <w:proofErr w:type="spellStart"/>
      <w:r w:rsidRPr="008B7F63">
        <w:rPr>
          <w:rFonts w:ascii="Arial" w:eastAsia="Times New Roman" w:hAnsi="Arial" w:cs="Arial"/>
          <w:sz w:val="24"/>
          <w:szCs w:val="24"/>
          <w:lang w:val="de-AT"/>
        </w:rPr>
        <w:t>ram</w:t>
      </w:r>
      <w:proofErr w:type="spellEnd"/>
      <w:r w:rsidRPr="008B7F63">
        <w:rPr>
          <w:rFonts w:ascii="Arial" w:eastAsia="Times New Roman" w:hAnsi="Arial" w:cs="Arial"/>
          <w:sz w:val="24"/>
          <w:szCs w:val="24"/>
          <w:lang w:val="de-AT"/>
        </w:rPr>
        <w:t>)</w:t>
      </w:r>
    </w:p>
    <w:p w:rsidR="008B7F63" w:rsidRPr="008B7F63" w:rsidRDefault="008B7F63" w:rsidP="008B7F63">
      <w:pPr>
        <w:spacing w:before="100" w:beforeAutospacing="1" w:after="100" w:afterAutospacing="1" w:line="240" w:lineRule="auto"/>
        <w:rPr>
          <w:rFonts w:ascii="Arial" w:eastAsia="Times New Roman" w:hAnsi="Arial" w:cs="Arial"/>
          <w:sz w:val="24"/>
          <w:szCs w:val="24"/>
          <w:lang w:val="de-AT"/>
        </w:rPr>
      </w:pPr>
      <w:r w:rsidRPr="008B7F63">
        <w:rPr>
          <w:rFonts w:ascii="Arial" w:eastAsia="Times New Roman" w:hAnsi="Arial" w:cs="Arial"/>
          <w:i/>
          <w:iCs/>
          <w:sz w:val="24"/>
          <w:szCs w:val="24"/>
          <w:lang w:val="de-AT"/>
        </w:rPr>
        <w:t xml:space="preserve">Weitere Informationen: Christian Blaschke, Büro Landeshauptmann Wilfried </w:t>
      </w:r>
      <w:proofErr w:type="spellStart"/>
      <w:r w:rsidRPr="008B7F63">
        <w:rPr>
          <w:rFonts w:ascii="Arial" w:eastAsia="Times New Roman" w:hAnsi="Arial" w:cs="Arial"/>
          <w:i/>
          <w:iCs/>
          <w:sz w:val="24"/>
          <w:szCs w:val="24"/>
          <w:lang w:val="de-AT"/>
        </w:rPr>
        <w:t>Haslauer</w:t>
      </w:r>
      <w:proofErr w:type="spellEnd"/>
      <w:r w:rsidRPr="008B7F63">
        <w:rPr>
          <w:rFonts w:ascii="Arial" w:eastAsia="Times New Roman" w:hAnsi="Arial" w:cs="Arial"/>
          <w:i/>
          <w:iCs/>
          <w:sz w:val="24"/>
          <w:szCs w:val="24"/>
          <w:lang w:val="de-AT"/>
        </w:rPr>
        <w:t xml:space="preserve">, Tel.: +43 664 5917126, E-Mail: </w:t>
      </w:r>
      <w:hyperlink r:id="rId6" w:history="1">
        <w:r w:rsidRPr="008B7F63">
          <w:rPr>
            <w:rFonts w:ascii="Arial" w:eastAsia="Times New Roman" w:hAnsi="Arial" w:cs="Arial"/>
            <w:i/>
            <w:iCs/>
            <w:color w:val="0000FF"/>
            <w:sz w:val="24"/>
            <w:szCs w:val="24"/>
            <w:u w:val="single"/>
            <w:lang w:val="de-AT"/>
          </w:rPr>
          <w:t>christian.blaschke@salzburg.gv.at</w:t>
        </w:r>
      </w:hyperlink>
      <w:r w:rsidRPr="008B7F63">
        <w:rPr>
          <w:rFonts w:ascii="Arial" w:eastAsia="Times New Roman" w:hAnsi="Arial" w:cs="Arial"/>
          <w:i/>
          <w:iCs/>
          <w:sz w:val="24"/>
          <w:szCs w:val="24"/>
          <w:lang w:val="de-AT"/>
        </w:rPr>
        <w:t xml:space="preserve">. </w:t>
      </w:r>
    </w:p>
    <w:p w:rsidR="008B7F63" w:rsidRPr="008B7F63" w:rsidRDefault="008B7F63" w:rsidP="008B7F63">
      <w:pPr>
        <w:spacing w:before="100" w:beforeAutospacing="1" w:after="100" w:afterAutospacing="1" w:line="240" w:lineRule="auto"/>
        <w:rPr>
          <w:rFonts w:ascii="Arial" w:eastAsia="Times New Roman" w:hAnsi="Arial" w:cs="Arial"/>
          <w:sz w:val="24"/>
          <w:szCs w:val="24"/>
          <w:lang w:val="de-AT"/>
        </w:rPr>
      </w:pPr>
      <w:r w:rsidRPr="008B7F63">
        <w:rPr>
          <w:rFonts w:ascii="Arial" w:eastAsia="Times New Roman" w:hAnsi="Arial" w:cs="Arial"/>
          <w:sz w:val="24"/>
          <w:szCs w:val="24"/>
          <w:lang w:val="de-AT"/>
        </w:rPr>
        <w:t xml:space="preserve">Das Land Salzburg auf </w:t>
      </w:r>
      <w:hyperlink r:id="rId7" w:history="1">
        <w:r w:rsidRPr="008B7F63">
          <w:rPr>
            <w:rFonts w:ascii="Arial" w:eastAsia="Times New Roman" w:hAnsi="Arial" w:cs="Arial"/>
            <w:color w:val="0000FF"/>
            <w:sz w:val="24"/>
            <w:szCs w:val="24"/>
            <w:u w:val="single"/>
            <w:lang w:val="de-AT"/>
          </w:rPr>
          <w:t>Facebook</w:t>
        </w:r>
      </w:hyperlink>
      <w:r w:rsidRPr="008B7F63">
        <w:rPr>
          <w:rFonts w:ascii="Arial" w:eastAsia="Times New Roman" w:hAnsi="Arial" w:cs="Arial"/>
          <w:sz w:val="24"/>
          <w:szCs w:val="24"/>
          <w:lang w:val="de-AT"/>
        </w:rPr>
        <w:t xml:space="preserve"> und </w:t>
      </w:r>
      <w:hyperlink r:id="rId8" w:history="1">
        <w:r w:rsidRPr="008B7F63">
          <w:rPr>
            <w:rFonts w:ascii="Arial" w:eastAsia="Times New Roman" w:hAnsi="Arial" w:cs="Arial"/>
            <w:color w:val="0000FF"/>
            <w:sz w:val="24"/>
            <w:szCs w:val="24"/>
            <w:u w:val="single"/>
            <w:lang w:val="de-AT"/>
          </w:rPr>
          <w:t>Twitter</w:t>
        </w:r>
      </w:hyperlink>
      <w:r w:rsidRPr="008B7F63">
        <w:rPr>
          <w:rFonts w:ascii="Arial" w:eastAsia="Times New Roman" w:hAnsi="Arial" w:cs="Arial"/>
          <w:sz w:val="24"/>
          <w:szCs w:val="24"/>
          <w:lang w:val="de-AT"/>
        </w:rPr>
        <w:t>.</w:t>
      </w:r>
    </w:p>
    <w:p w:rsidR="00D85C14" w:rsidRDefault="00D85C14">
      <w:pPr>
        <w:rPr>
          <w:rFonts w:ascii="Arial" w:hAnsi="Arial" w:cs="Arial"/>
          <w:lang w:val="de-AT"/>
        </w:rPr>
      </w:pPr>
    </w:p>
    <w:p w:rsidR="00591CEC" w:rsidRDefault="00591CEC">
      <w:pPr>
        <w:rPr>
          <w:rFonts w:ascii="Arial" w:hAnsi="Arial" w:cs="Arial"/>
          <w:lang w:val="de-AT"/>
        </w:rPr>
      </w:pPr>
    </w:p>
    <w:p w:rsidR="00591CEC" w:rsidRPr="00591CEC" w:rsidRDefault="00591CEC">
      <w:pPr>
        <w:rPr>
          <w:rFonts w:ascii="Arial" w:hAnsi="Arial" w:cs="Arial"/>
          <w:b/>
          <w:lang w:val="de-AT"/>
        </w:rPr>
      </w:pPr>
      <w:r w:rsidRPr="00591CEC">
        <w:rPr>
          <w:rFonts w:ascii="Arial" w:hAnsi="Arial" w:cs="Arial"/>
          <w:b/>
          <w:lang w:val="de-AT"/>
        </w:rPr>
        <w:t>Link zur original Presseaussendung des Land Salzburgs:</w:t>
      </w:r>
    </w:p>
    <w:p w:rsidR="00591CEC" w:rsidRPr="00591CEC" w:rsidRDefault="00591CEC" w:rsidP="00591CEC">
      <w:pPr>
        <w:pStyle w:val="Listenabsatz"/>
        <w:numPr>
          <w:ilvl w:val="0"/>
          <w:numId w:val="1"/>
        </w:numPr>
        <w:rPr>
          <w:rFonts w:ascii="Arial" w:hAnsi="Arial" w:cs="Arial"/>
          <w:lang w:val="de-AT"/>
        </w:rPr>
      </w:pPr>
      <w:hyperlink r:id="rId9" w:history="1">
        <w:r w:rsidRPr="00591CEC">
          <w:rPr>
            <w:rStyle w:val="Hyperlink"/>
            <w:rFonts w:ascii="Arial" w:hAnsi="Arial" w:cs="Arial"/>
            <w:lang w:val="de-AT"/>
          </w:rPr>
          <w:t>http://service.salzburg.gv.at/lkorrj/Index?cmd=de</w:t>
        </w:r>
        <w:bookmarkStart w:id="0" w:name="_GoBack"/>
        <w:bookmarkEnd w:id="0"/>
        <w:r w:rsidRPr="00591CEC">
          <w:rPr>
            <w:rStyle w:val="Hyperlink"/>
            <w:rFonts w:ascii="Arial" w:hAnsi="Arial" w:cs="Arial"/>
            <w:lang w:val="de-AT"/>
          </w:rPr>
          <w:t>tail_ind&amp;nachrid=58922</w:t>
        </w:r>
      </w:hyperlink>
    </w:p>
    <w:sectPr w:rsidR="00591CEC" w:rsidRPr="00591CEC">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E0B4D"/>
    <w:multiLevelType w:val="hybridMultilevel"/>
    <w:tmpl w:val="79E4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63"/>
    <w:rsid w:val="00591CEC"/>
    <w:rsid w:val="008B7F63"/>
    <w:rsid w:val="00D8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746F"/>
  <w15:chartTrackingRefBased/>
  <w15:docId w15:val="{284801E0-7194-4501-9214-6BB31057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8B7F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link w:val="berschrift4Zchn"/>
    <w:uiPriority w:val="9"/>
    <w:qFormat/>
    <w:rsid w:val="008B7F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B7F63"/>
    <w:rPr>
      <w:rFonts w:ascii="Times New Roman" w:eastAsia="Times New Roman" w:hAnsi="Times New Roman" w:cs="Times New Roman"/>
      <w:b/>
      <w:bCs/>
      <w:sz w:val="27"/>
      <w:szCs w:val="27"/>
    </w:rPr>
  </w:style>
  <w:style w:type="character" w:customStyle="1" w:styleId="berschrift4Zchn">
    <w:name w:val="Überschrift 4 Zchn"/>
    <w:basedOn w:val="Absatz-Standardschriftart"/>
    <w:link w:val="berschrift4"/>
    <w:uiPriority w:val="9"/>
    <w:rsid w:val="008B7F63"/>
    <w:rPr>
      <w:rFonts w:ascii="Times New Roman" w:eastAsia="Times New Roman" w:hAnsi="Times New Roman" w:cs="Times New Roman"/>
      <w:b/>
      <w:bCs/>
      <w:sz w:val="24"/>
      <w:szCs w:val="24"/>
    </w:rPr>
  </w:style>
  <w:style w:type="paragraph" w:styleId="StandardWeb">
    <w:name w:val="Normal (Web)"/>
    <w:basedOn w:val="Standard"/>
    <w:uiPriority w:val="99"/>
    <w:semiHidden/>
    <w:unhideWhenUsed/>
    <w:rsid w:val="008B7F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k-zwischentext">
    <w:name w:val="lk-zwischentext"/>
    <w:basedOn w:val="Standard"/>
    <w:rsid w:val="008B7F63"/>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8B7F63"/>
    <w:rPr>
      <w:b/>
      <w:bCs/>
    </w:rPr>
  </w:style>
  <w:style w:type="character" w:styleId="Hyperlink">
    <w:name w:val="Hyperlink"/>
    <w:basedOn w:val="Absatz-Standardschriftart"/>
    <w:uiPriority w:val="99"/>
    <w:unhideWhenUsed/>
    <w:rsid w:val="008B7F63"/>
    <w:rPr>
      <w:color w:val="0000FF"/>
      <w:u w:val="single"/>
    </w:rPr>
  </w:style>
  <w:style w:type="character" w:styleId="Hervorhebung">
    <w:name w:val="Emphasis"/>
    <w:basedOn w:val="Absatz-Standardschriftart"/>
    <w:uiPriority w:val="20"/>
    <w:qFormat/>
    <w:rsid w:val="008B7F63"/>
    <w:rPr>
      <w:i/>
      <w:iCs/>
    </w:rPr>
  </w:style>
  <w:style w:type="paragraph" w:styleId="Listenabsatz">
    <w:name w:val="List Paragraph"/>
    <w:basedOn w:val="Standard"/>
    <w:uiPriority w:val="34"/>
    <w:qFormat/>
    <w:rsid w:val="00591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236966">
      <w:bodyDiv w:val="1"/>
      <w:marLeft w:val="0"/>
      <w:marRight w:val="0"/>
      <w:marTop w:val="0"/>
      <w:marBottom w:val="0"/>
      <w:divBdr>
        <w:top w:val="none" w:sz="0" w:space="0" w:color="auto"/>
        <w:left w:val="none" w:sz="0" w:space="0" w:color="auto"/>
        <w:bottom w:val="none" w:sz="0" w:space="0" w:color="auto"/>
        <w:right w:val="none" w:sz="0" w:space="0" w:color="auto"/>
      </w:divBdr>
      <w:divsChild>
        <w:div w:id="2146849583">
          <w:marLeft w:val="0"/>
          <w:marRight w:val="0"/>
          <w:marTop w:val="0"/>
          <w:marBottom w:val="0"/>
          <w:divBdr>
            <w:top w:val="none" w:sz="0" w:space="0" w:color="auto"/>
            <w:left w:val="none" w:sz="0" w:space="0" w:color="auto"/>
            <w:bottom w:val="none" w:sz="0" w:space="0" w:color="auto"/>
            <w:right w:val="none" w:sz="0" w:space="0" w:color="auto"/>
          </w:divBdr>
          <w:divsChild>
            <w:div w:id="462237639">
              <w:marLeft w:val="0"/>
              <w:marRight w:val="0"/>
              <w:marTop w:val="0"/>
              <w:marBottom w:val="0"/>
              <w:divBdr>
                <w:top w:val="none" w:sz="0" w:space="0" w:color="auto"/>
                <w:left w:val="none" w:sz="0" w:space="0" w:color="auto"/>
                <w:bottom w:val="none" w:sz="0" w:space="0" w:color="auto"/>
                <w:right w:val="none" w:sz="0" w:space="0" w:color="auto"/>
              </w:divBdr>
            </w:div>
          </w:divsChild>
        </w:div>
        <w:div w:id="77757201">
          <w:marLeft w:val="0"/>
          <w:marRight w:val="0"/>
          <w:marTop w:val="0"/>
          <w:marBottom w:val="0"/>
          <w:divBdr>
            <w:top w:val="none" w:sz="0" w:space="0" w:color="auto"/>
            <w:left w:val="none" w:sz="0" w:space="0" w:color="auto"/>
            <w:bottom w:val="none" w:sz="0" w:space="0" w:color="auto"/>
            <w:right w:val="none" w:sz="0" w:space="0" w:color="auto"/>
          </w:divBdr>
          <w:divsChild>
            <w:div w:id="1375273514">
              <w:marLeft w:val="0"/>
              <w:marRight w:val="0"/>
              <w:marTop w:val="0"/>
              <w:marBottom w:val="0"/>
              <w:divBdr>
                <w:top w:val="none" w:sz="0" w:space="0" w:color="auto"/>
                <w:left w:val="none" w:sz="0" w:space="0" w:color="auto"/>
                <w:bottom w:val="none" w:sz="0" w:space="0" w:color="auto"/>
                <w:right w:val="none" w:sz="0" w:space="0" w:color="auto"/>
              </w:divBdr>
            </w:div>
          </w:divsChild>
        </w:div>
        <w:div w:id="842740516">
          <w:marLeft w:val="0"/>
          <w:marRight w:val="0"/>
          <w:marTop w:val="0"/>
          <w:marBottom w:val="0"/>
          <w:divBdr>
            <w:top w:val="none" w:sz="0" w:space="0" w:color="auto"/>
            <w:left w:val="none" w:sz="0" w:space="0" w:color="auto"/>
            <w:bottom w:val="none" w:sz="0" w:space="0" w:color="auto"/>
            <w:right w:val="none" w:sz="0" w:space="0" w:color="auto"/>
          </w:divBdr>
          <w:divsChild>
            <w:div w:id="2004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andSalzburg" TargetMode="External"/><Relationship Id="rId3" Type="http://schemas.openxmlformats.org/officeDocument/2006/relationships/settings" Target="settings.xml"/><Relationship Id="rId7" Type="http://schemas.openxmlformats.org/officeDocument/2006/relationships/hyperlink" Target="https://www.facebook.com/landsalzbu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an.blaschke@salzburg.gv.at" TargetMode="External"/><Relationship Id="rId11" Type="http://schemas.openxmlformats.org/officeDocument/2006/relationships/theme" Target="theme/theme1.xml"/><Relationship Id="rId5" Type="http://schemas.openxmlformats.org/officeDocument/2006/relationships/hyperlink" Target="http://its.fh-salzburg.ac.at/karriere-jobs/itsalzburg-studyworksuppor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rvice.salzburg.gv.at/lkorrj/Index?cmd=detail_ind&amp;nachrid=5892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Company>Fachhochschule Salzburg GmbH</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Lagler</dc:creator>
  <cp:keywords/>
  <dc:description/>
  <cp:lastModifiedBy>Sandra Lagler</cp:lastModifiedBy>
  <cp:revision>2</cp:revision>
  <dcterms:created xsi:type="dcterms:W3CDTF">2018-04-19T14:01:00Z</dcterms:created>
  <dcterms:modified xsi:type="dcterms:W3CDTF">2018-04-19T14:02:00Z</dcterms:modified>
</cp:coreProperties>
</file>